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D6D" w:rsidRDefault="002D2254" w:rsidP="002D2254">
      <w:pPr>
        <w:jc w:val="center"/>
        <w:rPr>
          <w:b/>
          <w:sz w:val="24"/>
          <w:szCs w:val="24"/>
        </w:rPr>
      </w:pPr>
      <w:r w:rsidRPr="002D2254">
        <w:rPr>
          <w:b/>
          <w:sz w:val="24"/>
          <w:szCs w:val="24"/>
        </w:rPr>
        <w:t>Kentucky Archers Association</w:t>
      </w:r>
    </w:p>
    <w:p w:rsidR="002D2254" w:rsidRDefault="002D2254" w:rsidP="002D2254">
      <w:pPr>
        <w:jc w:val="center"/>
        <w:rPr>
          <w:b/>
          <w:sz w:val="24"/>
          <w:szCs w:val="24"/>
        </w:rPr>
      </w:pPr>
      <w:r>
        <w:rPr>
          <w:b/>
          <w:sz w:val="24"/>
          <w:szCs w:val="24"/>
        </w:rPr>
        <w:t>Meeting minutes of annual meeting held 12/07/2013</w:t>
      </w:r>
    </w:p>
    <w:p w:rsidR="002D2254" w:rsidRPr="002D2254" w:rsidRDefault="002D2254" w:rsidP="002D2254">
      <w:pPr>
        <w:rPr>
          <w:sz w:val="24"/>
          <w:szCs w:val="24"/>
        </w:rPr>
      </w:pPr>
      <w:r w:rsidRPr="002D2254">
        <w:rPr>
          <w:sz w:val="24"/>
          <w:szCs w:val="24"/>
        </w:rPr>
        <w:t>Attendees:</w:t>
      </w:r>
    </w:p>
    <w:p w:rsidR="002D2254" w:rsidRPr="002D2254" w:rsidRDefault="002D2254" w:rsidP="002D2254">
      <w:pPr>
        <w:rPr>
          <w:sz w:val="24"/>
          <w:szCs w:val="24"/>
        </w:rPr>
      </w:pPr>
      <w:r w:rsidRPr="002D2254">
        <w:rPr>
          <w:sz w:val="24"/>
          <w:szCs w:val="24"/>
        </w:rPr>
        <w:t>President – Dennis Walter</w:t>
      </w:r>
    </w:p>
    <w:p w:rsidR="002D2254" w:rsidRPr="002D2254" w:rsidRDefault="002D2254" w:rsidP="002D2254">
      <w:pPr>
        <w:rPr>
          <w:sz w:val="24"/>
          <w:szCs w:val="24"/>
        </w:rPr>
      </w:pPr>
      <w:r w:rsidRPr="002D2254">
        <w:rPr>
          <w:sz w:val="24"/>
          <w:szCs w:val="24"/>
        </w:rPr>
        <w:t>Director – Glen Baxter</w:t>
      </w:r>
    </w:p>
    <w:p w:rsidR="002D2254" w:rsidRDefault="002D2254" w:rsidP="002D2254">
      <w:pPr>
        <w:rPr>
          <w:sz w:val="24"/>
          <w:szCs w:val="24"/>
        </w:rPr>
      </w:pPr>
      <w:r w:rsidRPr="002D2254">
        <w:rPr>
          <w:sz w:val="24"/>
          <w:szCs w:val="24"/>
        </w:rPr>
        <w:t>Secretary – Mike Nie</w:t>
      </w:r>
      <w:r>
        <w:rPr>
          <w:sz w:val="24"/>
          <w:szCs w:val="24"/>
        </w:rPr>
        <w:t>dw</w:t>
      </w:r>
      <w:r w:rsidRPr="002D2254">
        <w:rPr>
          <w:sz w:val="24"/>
          <w:szCs w:val="24"/>
        </w:rPr>
        <w:t>ick</w:t>
      </w:r>
    </w:p>
    <w:p w:rsidR="002D2254" w:rsidRDefault="002D2254" w:rsidP="002D2254">
      <w:pPr>
        <w:rPr>
          <w:sz w:val="24"/>
          <w:szCs w:val="24"/>
        </w:rPr>
      </w:pPr>
      <w:r>
        <w:rPr>
          <w:sz w:val="24"/>
          <w:szCs w:val="24"/>
        </w:rPr>
        <w:t>Field VP – Frank Smith</w:t>
      </w:r>
    </w:p>
    <w:p w:rsidR="002D2254" w:rsidRDefault="002D2254" w:rsidP="002D2254">
      <w:pPr>
        <w:rPr>
          <w:sz w:val="24"/>
          <w:szCs w:val="24"/>
        </w:rPr>
      </w:pPr>
      <w:r>
        <w:rPr>
          <w:sz w:val="24"/>
          <w:szCs w:val="24"/>
        </w:rPr>
        <w:t>Target VP – Frank Mosser</w:t>
      </w:r>
    </w:p>
    <w:p w:rsidR="002D2254" w:rsidRDefault="002D2254" w:rsidP="002D2254">
      <w:pPr>
        <w:rPr>
          <w:sz w:val="24"/>
          <w:szCs w:val="24"/>
        </w:rPr>
      </w:pPr>
      <w:r>
        <w:rPr>
          <w:sz w:val="24"/>
          <w:szCs w:val="24"/>
        </w:rPr>
        <w:t>Bow Hunter VP – Chuck May</w:t>
      </w:r>
    </w:p>
    <w:p w:rsidR="002D2254" w:rsidRDefault="002D2254" w:rsidP="002D2254">
      <w:pPr>
        <w:rPr>
          <w:sz w:val="24"/>
          <w:szCs w:val="24"/>
        </w:rPr>
      </w:pPr>
      <w:r>
        <w:rPr>
          <w:sz w:val="24"/>
          <w:szCs w:val="24"/>
        </w:rPr>
        <w:t>Women’s VP – Barb Malone</w:t>
      </w:r>
    </w:p>
    <w:p w:rsidR="002D2254" w:rsidRDefault="002D2254" w:rsidP="002D2254">
      <w:pPr>
        <w:rPr>
          <w:sz w:val="24"/>
          <w:szCs w:val="24"/>
        </w:rPr>
      </w:pPr>
      <w:r>
        <w:rPr>
          <w:sz w:val="24"/>
          <w:szCs w:val="24"/>
        </w:rPr>
        <w:t>James Malone – Pro Rep</w:t>
      </w:r>
    </w:p>
    <w:p w:rsidR="005523F9" w:rsidRDefault="002D2254" w:rsidP="002D2254">
      <w:pPr>
        <w:rPr>
          <w:sz w:val="24"/>
          <w:szCs w:val="24"/>
        </w:rPr>
      </w:pPr>
      <w:r>
        <w:rPr>
          <w:sz w:val="24"/>
          <w:szCs w:val="24"/>
        </w:rPr>
        <w:t>Member</w:t>
      </w:r>
      <w:r w:rsidR="005523F9">
        <w:rPr>
          <w:sz w:val="24"/>
          <w:szCs w:val="24"/>
        </w:rPr>
        <w:t xml:space="preserve">s: </w:t>
      </w:r>
      <w:r>
        <w:rPr>
          <w:sz w:val="24"/>
          <w:szCs w:val="24"/>
        </w:rPr>
        <w:t xml:space="preserve"> Frank Degot</w:t>
      </w:r>
      <w:r w:rsidR="005523F9">
        <w:rPr>
          <w:sz w:val="24"/>
          <w:szCs w:val="24"/>
        </w:rPr>
        <w:t>t, Lonnie Goodrich</w:t>
      </w:r>
    </w:p>
    <w:p w:rsidR="002D2254" w:rsidRDefault="002D2254" w:rsidP="002D2254">
      <w:pPr>
        <w:rPr>
          <w:sz w:val="24"/>
          <w:szCs w:val="24"/>
        </w:rPr>
      </w:pPr>
    </w:p>
    <w:p w:rsidR="002D2254" w:rsidRDefault="002D2254" w:rsidP="002D2254">
      <w:pPr>
        <w:rPr>
          <w:sz w:val="24"/>
          <w:szCs w:val="24"/>
        </w:rPr>
      </w:pPr>
      <w:r>
        <w:rPr>
          <w:sz w:val="24"/>
          <w:szCs w:val="24"/>
        </w:rPr>
        <w:t xml:space="preserve">12:13 – Meeting called to order by President Dennis Walter. </w:t>
      </w:r>
      <w:r w:rsidR="00F7746C">
        <w:rPr>
          <w:sz w:val="24"/>
          <w:szCs w:val="24"/>
        </w:rPr>
        <w:t xml:space="preserve"> </w:t>
      </w:r>
      <w:r>
        <w:rPr>
          <w:sz w:val="24"/>
          <w:szCs w:val="24"/>
        </w:rPr>
        <w:t>Attendance sheet passed around- 9 attendees including all officers.</w:t>
      </w:r>
    </w:p>
    <w:p w:rsidR="002D2254" w:rsidRDefault="002D2254" w:rsidP="002D2254">
      <w:pPr>
        <w:rPr>
          <w:sz w:val="24"/>
          <w:szCs w:val="24"/>
        </w:rPr>
      </w:pPr>
      <w:r>
        <w:rPr>
          <w:sz w:val="24"/>
          <w:szCs w:val="24"/>
        </w:rPr>
        <w:t xml:space="preserve">Meeting minutes from annual meeting held in 2012 were read. </w:t>
      </w:r>
      <w:r w:rsidR="00F7746C">
        <w:rPr>
          <w:sz w:val="24"/>
          <w:szCs w:val="24"/>
        </w:rPr>
        <w:t xml:space="preserve"> </w:t>
      </w:r>
      <w:r>
        <w:rPr>
          <w:sz w:val="24"/>
          <w:szCs w:val="24"/>
        </w:rPr>
        <w:t>Frank Smith motion to accept meeting minutes as read, 2</w:t>
      </w:r>
      <w:r w:rsidRPr="002D2254">
        <w:rPr>
          <w:sz w:val="24"/>
          <w:szCs w:val="24"/>
          <w:vertAlign w:val="superscript"/>
        </w:rPr>
        <w:t>nd</w:t>
      </w:r>
      <w:r>
        <w:rPr>
          <w:sz w:val="24"/>
          <w:szCs w:val="24"/>
        </w:rPr>
        <w:t xml:space="preserve"> by Chuck May</w:t>
      </w:r>
      <w:r w:rsidR="00F7746C">
        <w:rPr>
          <w:sz w:val="24"/>
          <w:szCs w:val="24"/>
        </w:rPr>
        <w:t>.</w:t>
      </w:r>
    </w:p>
    <w:p w:rsidR="002D2254" w:rsidRDefault="002D2254" w:rsidP="002D2254">
      <w:pPr>
        <w:rPr>
          <w:sz w:val="24"/>
          <w:szCs w:val="24"/>
        </w:rPr>
      </w:pPr>
      <w:r>
        <w:rPr>
          <w:sz w:val="24"/>
          <w:szCs w:val="24"/>
        </w:rPr>
        <w:t>2013 financial report audited by Chuck May and Frank Degott</w:t>
      </w:r>
    </w:p>
    <w:p w:rsidR="002D2254" w:rsidRDefault="002D2254" w:rsidP="002D2254">
      <w:pPr>
        <w:rPr>
          <w:sz w:val="24"/>
          <w:szCs w:val="24"/>
        </w:rPr>
      </w:pPr>
      <w:r>
        <w:rPr>
          <w:sz w:val="24"/>
          <w:szCs w:val="24"/>
        </w:rPr>
        <w:t>Election of NFAA Director</w:t>
      </w:r>
    </w:p>
    <w:p w:rsidR="002D2254" w:rsidRDefault="00142052" w:rsidP="002D2254">
      <w:pPr>
        <w:rPr>
          <w:sz w:val="24"/>
          <w:szCs w:val="24"/>
        </w:rPr>
      </w:pPr>
      <w:r>
        <w:rPr>
          <w:sz w:val="24"/>
          <w:szCs w:val="24"/>
        </w:rPr>
        <w:t xml:space="preserve">President, Dennis W. asked for any objections to the election of NFAA Director that was mailed to all NFAA members. </w:t>
      </w:r>
      <w:r w:rsidR="002D2254">
        <w:rPr>
          <w:sz w:val="24"/>
          <w:szCs w:val="24"/>
        </w:rPr>
        <w:t>Being no objection, the vote was tallied and James Malone won the election for the position of NFAA Director over Glen Baxter for the next 2 years by a vote of 27 votes for James to 26 votes for Glen.</w:t>
      </w:r>
    </w:p>
    <w:p w:rsidR="002D2254" w:rsidRDefault="002D2254" w:rsidP="002D2254">
      <w:pPr>
        <w:rPr>
          <w:sz w:val="24"/>
          <w:szCs w:val="24"/>
        </w:rPr>
      </w:pPr>
      <w:r>
        <w:rPr>
          <w:sz w:val="24"/>
          <w:szCs w:val="24"/>
        </w:rPr>
        <w:t>President Dennis W. declared the election closed.</w:t>
      </w:r>
    </w:p>
    <w:p w:rsidR="002D2254" w:rsidRDefault="002D2254" w:rsidP="002D2254">
      <w:pPr>
        <w:rPr>
          <w:sz w:val="24"/>
          <w:szCs w:val="24"/>
        </w:rPr>
      </w:pPr>
      <w:r>
        <w:rPr>
          <w:sz w:val="24"/>
          <w:szCs w:val="24"/>
        </w:rPr>
        <w:t>Member Frank Degott asked what the procedure is if the current NFAA Director was unable to complete his term of office. There is a provision in our by-laws addressing this situation and that would be handled by a special election.</w:t>
      </w:r>
    </w:p>
    <w:p w:rsidR="002D2254" w:rsidRDefault="002D2254" w:rsidP="002D2254">
      <w:pPr>
        <w:rPr>
          <w:sz w:val="24"/>
          <w:szCs w:val="24"/>
        </w:rPr>
      </w:pPr>
      <w:r>
        <w:rPr>
          <w:sz w:val="24"/>
          <w:szCs w:val="24"/>
        </w:rPr>
        <w:lastRenderedPageBreak/>
        <w:t xml:space="preserve">President Report: Dennis W. declared that the KAA is alive and healthy. Dennis also gave a report on the tax situation. It is believed that the KAA has not paid any state or federal taxes for the last 15 years. </w:t>
      </w:r>
      <w:r w:rsidR="005523F9">
        <w:rPr>
          <w:sz w:val="24"/>
          <w:szCs w:val="24"/>
        </w:rPr>
        <w:t xml:space="preserve">We are not a non-profit organization and therefore are required to pay a minimum fee of $175.00 per year. </w:t>
      </w:r>
      <w:r>
        <w:rPr>
          <w:sz w:val="24"/>
          <w:szCs w:val="24"/>
        </w:rPr>
        <w:t xml:space="preserve">Dennis has established a new EIN tax number and negotiated a settlement with the IRS and State Secretary of State to pay organization fees for the last 4 years and no taxes or penalties to the Federal Government. The KAA paid a total of $700.00 to the state and no back taxes or penalties to the IRS. We will need to file IRS and State forms every year. Dennis also reported that our membership numbers are down which has been the trend over the last few years. </w:t>
      </w:r>
    </w:p>
    <w:p w:rsidR="002D2254" w:rsidRDefault="002D2254" w:rsidP="002D2254">
      <w:pPr>
        <w:rPr>
          <w:sz w:val="24"/>
          <w:szCs w:val="24"/>
        </w:rPr>
      </w:pPr>
      <w:r>
        <w:rPr>
          <w:sz w:val="24"/>
          <w:szCs w:val="24"/>
        </w:rPr>
        <w:t>There were no other VP reports at this time.</w:t>
      </w:r>
    </w:p>
    <w:p w:rsidR="002D2254" w:rsidRDefault="002D2254" w:rsidP="002D2254">
      <w:pPr>
        <w:rPr>
          <w:sz w:val="24"/>
          <w:szCs w:val="24"/>
        </w:rPr>
      </w:pPr>
      <w:r>
        <w:rPr>
          <w:sz w:val="24"/>
          <w:szCs w:val="24"/>
        </w:rPr>
        <w:t>Old Business</w:t>
      </w:r>
    </w:p>
    <w:p w:rsidR="002D2254" w:rsidRDefault="002D2254" w:rsidP="002D2254">
      <w:pPr>
        <w:rPr>
          <w:sz w:val="24"/>
          <w:szCs w:val="24"/>
        </w:rPr>
      </w:pPr>
      <w:r>
        <w:rPr>
          <w:sz w:val="24"/>
          <w:szCs w:val="24"/>
        </w:rPr>
        <w:t>Taxes – The KAA tax status is current with the State and Federal government. The KAA is not a non-profit organization so we will be required to pay $175.00 a year to the State of KY per year.  Frank Smith made a motion to use Theresa O’Bryan for our tax preparation in the future. Barb Malone 2</w:t>
      </w:r>
      <w:r w:rsidRPr="002D2254">
        <w:rPr>
          <w:sz w:val="24"/>
          <w:szCs w:val="24"/>
          <w:vertAlign w:val="superscript"/>
        </w:rPr>
        <w:t>nd</w:t>
      </w:r>
      <w:r>
        <w:rPr>
          <w:sz w:val="24"/>
          <w:szCs w:val="24"/>
        </w:rPr>
        <w:t>. Motion carried</w:t>
      </w:r>
    </w:p>
    <w:p w:rsidR="002D2254" w:rsidRDefault="002D2254" w:rsidP="002D2254">
      <w:pPr>
        <w:rPr>
          <w:sz w:val="24"/>
          <w:szCs w:val="24"/>
        </w:rPr>
      </w:pPr>
      <w:r>
        <w:rPr>
          <w:sz w:val="24"/>
          <w:szCs w:val="24"/>
        </w:rPr>
        <w:t>Constitution review</w:t>
      </w:r>
    </w:p>
    <w:p w:rsidR="002D2254" w:rsidRDefault="002D2254" w:rsidP="002D2254">
      <w:pPr>
        <w:rPr>
          <w:sz w:val="24"/>
          <w:szCs w:val="24"/>
        </w:rPr>
      </w:pPr>
      <w:r>
        <w:rPr>
          <w:sz w:val="24"/>
          <w:szCs w:val="24"/>
        </w:rPr>
        <w:t>Barb M.  suggested that we change the terminology listed as “</w:t>
      </w:r>
      <w:r w:rsidR="00142052">
        <w:rPr>
          <w:sz w:val="24"/>
          <w:szCs w:val="24"/>
        </w:rPr>
        <w:t>bow hunter</w:t>
      </w:r>
      <w:r>
        <w:rPr>
          <w:sz w:val="24"/>
          <w:szCs w:val="24"/>
        </w:rPr>
        <w:t>” to 3-D. President Dennis W. ask for motion to make that change. Being no motion made, issue declared dead.</w:t>
      </w:r>
    </w:p>
    <w:p w:rsidR="002D2254" w:rsidRDefault="002D2254" w:rsidP="002D2254">
      <w:pPr>
        <w:rPr>
          <w:sz w:val="24"/>
          <w:szCs w:val="24"/>
        </w:rPr>
      </w:pPr>
      <w:r>
        <w:rPr>
          <w:sz w:val="24"/>
          <w:szCs w:val="24"/>
        </w:rPr>
        <w:t>Secretary  Mike N. made a motion to table the discussion about the required Kentucky Archer discussion. Glen B. 2</w:t>
      </w:r>
      <w:r w:rsidRPr="002D2254">
        <w:rPr>
          <w:sz w:val="24"/>
          <w:szCs w:val="24"/>
          <w:vertAlign w:val="superscript"/>
        </w:rPr>
        <w:t>nd</w:t>
      </w:r>
      <w:r>
        <w:rPr>
          <w:sz w:val="24"/>
          <w:szCs w:val="24"/>
        </w:rPr>
        <w:t>. Motion carried</w:t>
      </w:r>
    </w:p>
    <w:p w:rsidR="002D2254" w:rsidRDefault="002D2254" w:rsidP="002D2254">
      <w:pPr>
        <w:rPr>
          <w:sz w:val="24"/>
          <w:szCs w:val="24"/>
        </w:rPr>
      </w:pPr>
      <w:r>
        <w:rPr>
          <w:sz w:val="24"/>
          <w:szCs w:val="24"/>
        </w:rPr>
        <w:t>By-Law discussion:</w:t>
      </w:r>
    </w:p>
    <w:p w:rsidR="002D2254" w:rsidRDefault="002D2254" w:rsidP="002D2254">
      <w:pPr>
        <w:rPr>
          <w:sz w:val="24"/>
          <w:szCs w:val="24"/>
        </w:rPr>
      </w:pPr>
      <w:r>
        <w:rPr>
          <w:sz w:val="24"/>
          <w:szCs w:val="24"/>
        </w:rPr>
        <w:t>Article II Sec A. which states “The KAA Secretary expenses will be reimbursed for all major tournaments at the rate of</w:t>
      </w:r>
      <w:r w:rsidR="00F7746C">
        <w:rPr>
          <w:sz w:val="24"/>
          <w:szCs w:val="24"/>
        </w:rPr>
        <w:t xml:space="preserve"> </w:t>
      </w:r>
      <w:r>
        <w:rPr>
          <w:sz w:val="24"/>
          <w:szCs w:val="24"/>
        </w:rPr>
        <w:t>$.25 per mile and $50.00 per individual’s day lodging. The KAA Secretary/Treasurer will receive a reimbursement of $25.00 per month for a total of $300.00 per year”</w:t>
      </w:r>
    </w:p>
    <w:p w:rsidR="002D2254" w:rsidRDefault="002D2254" w:rsidP="002D2254">
      <w:pPr>
        <w:rPr>
          <w:sz w:val="24"/>
          <w:szCs w:val="24"/>
        </w:rPr>
      </w:pPr>
      <w:r>
        <w:rPr>
          <w:sz w:val="24"/>
          <w:szCs w:val="24"/>
        </w:rPr>
        <w:t>Mike N. made a motion to eliminate Article II section A. Glen B. 2</w:t>
      </w:r>
      <w:r w:rsidRPr="002D2254">
        <w:rPr>
          <w:sz w:val="24"/>
          <w:szCs w:val="24"/>
          <w:vertAlign w:val="superscript"/>
        </w:rPr>
        <w:t>nd</w:t>
      </w:r>
      <w:r>
        <w:rPr>
          <w:sz w:val="24"/>
          <w:szCs w:val="24"/>
        </w:rPr>
        <w:t>, motion carried.</w:t>
      </w:r>
    </w:p>
    <w:p w:rsidR="002D2254" w:rsidRDefault="002D2254" w:rsidP="002D2254">
      <w:pPr>
        <w:rPr>
          <w:sz w:val="24"/>
          <w:szCs w:val="24"/>
        </w:rPr>
      </w:pPr>
      <w:r>
        <w:rPr>
          <w:sz w:val="24"/>
          <w:szCs w:val="24"/>
        </w:rPr>
        <w:t>Article II Sec B.  which states “The KAA will pay all expenses incurred by the NFAA Director in attending the meetings of the NFAA. This shall include reimbursement for time lost from his/her employment plus taxes, if any. Said Di</w:t>
      </w:r>
      <w:bookmarkStart w:id="0" w:name="_GoBack"/>
      <w:bookmarkEnd w:id="0"/>
      <w:r>
        <w:rPr>
          <w:sz w:val="24"/>
          <w:szCs w:val="24"/>
        </w:rPr>
        <w:t>rector shall file an itemized expense account and prove all claims.”</w:t>
      </w:r>
    </w:p>
    <w:p w:rsidR="002D2254" w:rsidRDefault="002D2254" w:rsidP="002D2254">
      <w:pPr>
        <w:rPr>
          <w:sz w:val="24"/>
          <w:szCs w:val="24"/>
        </w:rPr>
      </w:pPr>
      <w:r>
        <w:rPr>
          <w:sz w:val="24"/>
          <w:szCs w:val="24"/>
        </w:rPr>
        <w:lastRenderedPageBreak/>
        <w:t>Frank Smith made a motion to eliminate this article as written and to state “up to $500.00 will be reimbursed to the NFAA Director for travel and lodging expenses upon proof of said expenses. Glen Baxter 2</w:t>
      </w:r>
      <w:r w:rsidRPr="002D2254">
        <w:rPr>
          <w:sz w:val="24"/>
          <w:szCs w:val="24"/>
          <w:vertAlign w:val="superscript"/>
        </w:rPr>
        <w:t>nd</w:t>
      </w:r>
      <w:r>
        <w:rPr>
          <w:sz w:val="24"/>
          <w:szCs w:val="24"/>
        </w:rPr>
        <w:t>. Motion carried.</w:t>
      </w:r>
    </w:p>
    <w:p w:rsidR="002D2254" w:rsidRDefault="002D2254" w:rsidP="002D2254">
      <w:pPr>
        <w:rPr>
          <w:sz w:val="24"/>
          <w:szCs w:val="24"/>
        </w:rPr>
      </w:pPr>
      <w:r>
        <w:rPr>
          <w:sz w:val="24"/>
          <w:szCs w:val="24"/>
        </w:rPr>
        <w:t>Article II Sec D which states “ The Editor of the Kentucky Archery magazine will be given a salary of $50.00 per issue.”</w:t>
      </w:r>
    </w:p>
    <w:p w:rsidR="002D2254" w:rsidRDefault="002D2254" w:rsidP="002D2254">
      <w:pPr>
        <w:rPr>
          <w:sz w:val="24"/>
          <w:szCs w:val="24"/>
        </w:rPr>
      </w:pPr>
      <w:r>
        <w:rPr>
          <w:sz w:val="24"/>
          <w:szCs w:val="24"/>
        </w:rPr>
        <w:t>Mike Niedwick made a motion to eliminate this section. Frank Degott 2</w:t>
      </w:r>
      <w:r w:rsidRPr="002D2254">
        <w:rPr>
          <w:sz w:val="24"/>
          <w:szCs w:val="24"/>
          <w:vertAlign w:val="superscript"/>
        </w:rPr>
        <w:t>nd</w:t>
      </w:r>
      <w:r>
        <w:rPr>
          <w:sz w:val="24"/>
          <w:szCs w:val="24"/>
        </w:rPr>
        <w:t>, motion passed.</w:t>
      </w:r>
    </w:p>
    <w:p w:rsidR="00DE5669" w:rsidRDefault="00DE5669" w:rsidP="002D2254">
      <w:pPr>
        <w:rPr>
          <w:sz w:val="24"/>
          <w:szCs w:val="24"/>
        </w:rPr>
      </w:pPr>
      <w:r>
        <w:rPr>
          <w:sz w:val="24"/>
          <w:szCs w:val="24"/>
        </w:rPr>
        <w:t>Article III “DIVISIONS OF COMPETITION”</w:t>
      </w:r>
    </w:p>
    <w:p w:rsidR="00DE5669" w:rsidRDefault="00DE5669" w:rsidP="002D2254">
      <w:pPr>
        <w:rPr>
          <w:sz w:val="24"/>
          <w:szCs w:val="24"/>
        </w:rPr>
      </w:pPr>
      <w:r>
        <w:rPr>
          <w:sz w:val="24"/>
          <w:szCs w:val="24"/>
        </w:rPr>
        <w:t xml:space="preserve">Discussion: Glen Baxter advised that according to the NFAA </w:t>
      </w:r>
      <w:r w:rsidR="00142052">
        <w:rPr>
          <w:sz w:val="24"/>
          <w:szCs w:val="24"/>
        </w:rPr>
        <w:t>Constriction</w:t>
      </w:r>
      <w:r>
        <w:rPr>
          <w:sz w:val="24"/>
          <w:szCs w:val="24"/>
        </w:rPr>
        <w:t xml:space="preserve"> and By-Laws, we have the ability to add divisions in addition to the NFAA divisions, however, we cannot eliminate any of the NFAA Divisions.</w:t>
      </w:r>
    </w:p>
    <w:p w:rsidR="00DE5669" w:rsidRDefault="00DE5669" w:rsidP="00DE5669">
      <w:pPr>
        <w:rPr>
          <w:sz w:val="24"/>
          <w:szCs w:val="24"/>
        </w:rPr>
      </w:pPr>
      <w:r>
        <w:rPr>
          <w:sz w:val="24"/>
          <w:szCs w:val="24"/>
        </w:rPr>
        <w:t xml:space="preserve">Chuck May made a motion to adopt the NFAA </w:t>
      </w:r>
      <w:r w:rsidR="00142052">
        <w:rPr>
          <w:sz w:val="24"/>
          <w:szCs w:val="24"/>
        </w:rPr>
        <w:t>Divisions</w:t>
      </w:r>
      <w:r>
        <w:rPr>
          <w:sz w:val="24"/>
          <w:szCs w:val="24"/>
        </w:rPr>
        <w:t xml:space="preserve"> of Shooting as defined in the NFAA Constitution and By-Laws with the addition of the </w:t>
      </w:r>
      <w:r w:rsidR="00142052">
        <w:rPr>
          <w:sz w:val="24"/>
          <w:szCs w:val="24"/>
        </w:rPr>
        <w:t>Bantam</w:t>
      </w:r>
      <w:r>
        <w:rPr>
          <w:sz w:val="24"/>
          <w:szCs w:val="24"/>
        </w:rPr>
        <w:t xml:space="preserve"> division as defined in our By-Laws. Frank Degott 2</w:t>
      </w:r>
      <w:r w:rsidRPr="00DE5669">
        <w:rPr>
          <w:sz w:val="24"/>
          <w:szCs w:val="24"/>
          <w:vertAlign w:val="superscript"/>
        </w:rPr>
        <w:t>nd</w:t>
      </w:r>
      <w:r>
        <w:rPr>
          <w:sz w:val="24"/>
          <w:szCs w:val="24"/>
        </w:rPr>
        <w:t>, motion carried.</w:t>
      </w:r>
    </w:p>
    <w:p w:rsidR="00DE5669" w:rsidRDefault="00DE5669" w:rsidP="00DE5669">
      <w:pPr>
        <w:rPr>
          <w:sz w:val="24"/>
          <w:szCs w:val="24"/>
        </w:rPr>
      </w:pPr>
      <w:r>
        <w:rPr>
          <w:sz w:val="24"/>
          <w:szCs w:val="24"/>
        </w:rPr>
        <w:t>Article IV “STYLES OF SHOOTING”</w:t>
      </w:r>
    </w:p>
    <w:p w:rsidR="00DE5669" w:rsidRDefault="00DE5669" w:rsidP="00DE5669">
      <w:pPr>
        <w:rPr>
          <w:sz w:val="24"/>
          <w:szCs w:val="24"/>
        </w:rPr>
      </w:pPr>
      <w:r>
        <w:rPr>
          <w:sz w:val="24"/>
          <w:szCs w:val="24"/>
        </w:rPr>
        <w:t>Chuck May made a motion to adopt the NFAA Styles of Shooting as defined in the NFAA Constitution and By-Laws. Lonnie G. 2</w:t>
      </w:r>
      <w:r w:rsidRPr="00DE5669">
        <w:rPr>
          <w:sz w:val="24"/>
          <w:szCs w:val="24"/>
          <w:vertAlign w:val="superscript"/>
        </w:rPr>
        <w:t>nd</w:t>
      </w:r>
      <w:r>
        <w:rPr>
          <w:sz w:val="24"/>
          <w:szCs w:val="24"/>
        </w:rPr>
        <w:t>. Motion carried.</w:t>
      </w:r>
    </w:p>
    <w:p w:rsidR="00DE5669" w:rsidRDefault="00DE5669" w:rsidP="00DE5669">
      <w:pPr>
        <w:rPr>
          <w:sz w:val="24"/>
          <w:szCs w:val="24"/>
        </w:rPr>
      </w:pPr>
      <w:r>
        <w:rPr>
          <w:sz w:val="24"/>
          <w:szCs w:val="24"/>
        </w:rPr>
        <w:t>Article VIII “TOURN</w:t>
      </w:r>
      <w:r w:rsidR="00F7746C">
        <w:rPr>
          <w:sz w:val="24"/>
          <w:szCs w:val="24"/>
        </w:rPr>
        <w:t>A</w:t>
      </w:r>
      <w:r>
        <w:rPr>
          <w:sz w:val="24"/>
          <w:szCs w:val="24"/>
        </w:rPr>
        <w:t>MENT RULES” Sec G which states: State tournament fees as follows: $20.00 for single, $35.00 for family, $15.00 per Cub/Youth.</w:t>
      </w:r>
    </w:p>
    <w:p w:rsidR="00DE5669" w:rsidRDefault="00DE5669" w:rsidP="00DE5669">
      <w:pPr>
        <w:rPr>
          <w:sz w:val="24"/>
          <w:szCs w:val="24"/>
        </w:rPr>
      </w:pPr>
      <w:r>
        <w:rPr>
          <w:sz w:val="24"/>
          <w:szCs w:val="24"/>
        </w:rPr>
        <w:t>Frank Gelott made a motion to raise the shooting fees by $5.00. 2</w:t>
      </w:r>
      <w:r w:rsidRPr="00DE5669">
        <w:rPr>
          <w:sz w:val="24"/>
          <w:szCs w:val="24"/>
          <w:vertAlign w:val="superscript"/>
        </w:rPr>
        <w:t>nd</w:t>
      </w:r>
      <w:r>
        <w:rPr>
          <w:sz w:val="24"/>
          <w:szCs w:val="24"/>
        </w:rPr>
        <w:t xml:space="preserve"> by Frank Mosser. Motion failed. Shooting fess will remain the same.</w:t>
      </w:r>
    </w:p>
    <w:p w:rsidR="00DE5669" w:rsidRDefault="00142052" w:rsidP="00DE5669">
      <w:pPr>
        <w:rPr>
          <w:sz w:val="24"/>
          <w:szCs w:val="24"/>
        </w:rPr>
      </w:pPr>
      <w:r>
        <w:rPr>
          <w:sz w:val="24"/>
          <w:szCs w:val="24"/>
        </w:rPr>
        <w:t>Discussion</w:t>
      </w:r>
      <w:r w:rsidR="00DE5669">
        <w:rPr>
          <w:sz w:val="24"/>
          <w:szCs w:val="24"/>
        </w:rPr>
        <w:t>: It has been observed that our stated late fee rule is not being applied. We need to enforce this rule for the good of the organization. No motion required as this is already stated in the Constitution and By-Laws.</w:t>
      </w:r>
    </w:p>
    <w:p w:rsidR="00DE5669" w:rsidRDefault="00DE5669" w:rsidP="00DE5669">
      <w:pPr>
        <w:rPr>
          <w:sz w:val="24"/>
          <w:szCs w:val="24"/>
        </w:rPr>
      </w:pPr>
      <w:r>
        <w:rPr>
          <w:sz w:val="24"/>
          <w:szCs w:val="24"/>
        </w:rPr>
        <w:t>James Malone made a motion to raise the Profession division shooting fee from $50.00 to $60.00. 2</w:t>
      </w:r>
      <w:r w:rsidRPr="00DE5669">
        <w:rPr>
          <w:sz w:val="24"/>
          <w:szCs w:val="24"/>
          <w:vertAlign w:val="superscript"/>
        </w:rPr>
        <w:t>nd</w:t>
      </w:r>
      <w:r>
        <w:rPr>
          <w:sz w:val="24"/>
          <w:szCs w:val="24"/>
        </w:rPr>
        <w:t xml:space="preserve"> by Barb Malone. Motion carried.</w:t>
      </w:r>
    </w:p>
    <w:p w:rsidR="00DE5669" w:rsidRDefault="00DE5669" w:rsidP="00DE5669">
      <w:pPr>
        <w:rPr>
          <w:sz w:val="24"/>
          <w:szCs w:val="24"/>
        </w:rPr>
      </w:pPr>
      <w:r>
        <w:rPr>
          <w:sz w:val="24"/>
          <w:szCs w:val="24"/>
        </w:rPr>
        <w:t xml:space="preserve">Frank Mosser made a motion to include a statement in this section to reflect that </w:t>
      </w:r>
      <w:r w:rsidR="00142052">
        <w:rPr>
          <w:sz w:val="24"/>
          <w:szCs w:val="24"/>
        </w:rPr>
        <w:t>Bantam</w:t>
      </w:r>
      <w:r>
        <w:rPr>
          <w:sz w:val="24"/>
          <w:szCs w:val="24"/>
        </w:rPr>
        <w:t>/NASP shooting fee will be $5.00. Lonnie Goodrich 2</w:t>
      </w:r>
      <w:r w:rsidRPr="00DE5669">
        <w:rPr>
          <w:sz w:val="24"/>
          <w:szCs w:val="24"/>
          <w:vertAlign w:val="superscript"/>
        </w:rPr>
        <w:t>nd</w:t>
      </w:r>
      <w:r>
        <w:rPr>
          <w:sz w:val="24"/>
          <w:szCs w:val="24"/>
        </w:rPr>
        <w:t>, Motion carried</w:t>
      </w:r>
    </w:p>
    <w:p w:rsidR="00DE5669" w:rsidRDefault="00DE5669" w:rsidP="00DE5669">
      <w:pPr>
        <w:rPr>
          <w:sz w:val="24"/>
          <w:szCs w:val="24"/>
        </w:rPr>
      </w:pPr>
      <w:r>
        <w:rPr>
          <w:sz w:val="24"/>
          <w:szCs w:val="24"/>
        </w:rPr>
        <w:t>Article IX “INDIVIDUAL TOURN</w:t>
      </w:r>
      <w:r w:rsidR="00F7746C">
        <w:rPr>
          <w:sz w:val="24"/>
          <w:szCs w:val="24"/>
        </w:rPr>
        <w:t>A</w:t>
      </w:r>
      <w:r>
        <w:rPr>
          <w:sz w:val="24"/>
          <w:szCs w:val="24"/>
        </w:rPr>
        <w:t>MENT RULES”</w:t>
      </w:r>
    </w:p>
    <w:p w:rsidR="00DE5669" w:rsidRDefault="00DE5669" w:rsidP="00DE5669">
      <w:pPr>
        <w:rPr>
          <w:sz w:val="24"/>
          <w:szCs w:val="24"/>
        </w:rPr>
      </w:pPr>
      <w:r>
        <w:rPr>
          <w:sz w:val="24"/>
          <w:szCs w:val="24"/>
        </w:rPr>
        <w:t>Section D</w:t>
      </w:r>
      <w:r w:rsidR="00142052">
        <w:rPr>
          <w:sz w:val="24"/>
          <w:szCs w:val="24"/>
        </w:rPr>
        <w:t xml:space="preserve"> which states “The following shall apply for the KAA State Bow hunting (3-D) Championship tournament”</w:t>
      </w:r>
    </w:p>
    <w:p w:rsidR="00142052" w:rsidRDefault="00142052" w:rsidP="00DE5669">
      <w:pPr>
        <w:rPr>
          <w:sz w:val="24"/>
          <w:szCs w:val="24"/>
        </w:rPr>
      </w:pPr>
      <w:r>
        <w:rPr>
          <w:sz w:val="24"/>
          <w:szCs w:val="24"/>
        </w:rPr>
        <w:lastRenderedPageBreak/>
        <w:t>Item D which states “Registration Fee: $15.00 adult, $10.00 Youth/Cub, $25.00 family.</w:t>
      </w:r>
    </w:p>
    <w:p w:rsidR="00142052" w:rsidRDefault="00142052" w:rsidP="00DE5669">
      <w:pPr>
        <w:rPr>
          <w:sz w:val="24"/>
          <w:szCs w:val="24"/>
        </w:rPr>
      </w:pPr>
      <w:r>
        <w:rPr>
          <w:sz w:val="24"/>
          <w:szCs w:val="24"/>
        </w:rPr>
        <w:t>Motion made by Barb Malone to delete this item and state “refer to article VIII section G.” 2</w:t>
      </w:r>
      <w:r w:rsidRPr="00142052">
        <w:rPr>
          <w:sz w:val="24"/>
          <w:szCs w:val="24"/>
          <w:vertAlign w:val="superscript"/>
        </w:rPr>
        <w:t>nd</w:t>
      </w:r>
      <w:r>
        <w:rPr>
          <w:sz w:val="24"/>
          <w:szCs w:val="24"/>
        </w:rPr>
        <w:t xml:space="preserve"> by Frank Gelott. Motion carried.</w:t>
      </w:r>
    </w:p>
    <w:p w:rsidR="00142052" w:rsidRDefault="00142052" w:rsidP="00DE5669">
      <w:pPr>
        <w:rPr>
          <w:sz w:val="24"/>
          <w:szCs w:val="24"/>
        </w:rPr>
      </w:pPr>
      <w:r>
        <w:rPr>
          <w:sz w:val="24"/>
          <w:szCs w:val="24"/>
        </w:rPr>
        <w:t>Article XI “REVISIONS”</w:t>
      </w:r>
    </w:p>
    <w:p w:rsidR="00142052" w:rsidRDefault="00142052" w:rsidP="00DE5669">
      <w:pPr>
        <w:rPr>
          <w:sz w:val="24"/>
          <w:szCs w:val="24"/>
        </w:rPr>
      </w:pPr>
      <w:r>
        <w:rPr>
          <w:sz w:val="24"/>
          <w:szCs w:val="24"/>
        </w:rPr>
        <w:t>Article I “STATE INDOOR GUIDELINES”</w:t>
      </w:r>
    </w:p>
    <w:p w:rsidR="00142052" w:rsidRDefault="00142052" w:rsidP="00DE5669">
      <w:pPr>
        <w:rPr>
          <w:sz w:val="24"/>
          <w:szCs w:val="24"/>
        </w:rPr>
      </w:pPr>
      <w:r>
        <w:rPr>
          <w:sz w:val="24"/>
          <w:szCs w:val="24"/>
        </w:rPr>
        <w:t>Section D which states “There should be only two shooting times per day designated by Eastern and Central time zones. Three shooting times are NOT permitted”</w:t>
      </w:r>
    </w:p>
    <w:p w:rsidR="00142052" w:rsidRDefault="00142052" w:rsidP="00DE5669">
      <w:pPr>
        <w:rPr>
          <w:sz w:val="24"/>
          <w:szCs w:val="24"/>
        </w:rPr>
      </w:pPr>
      <w:r>
        <w:rPr>
          <w:sz w:val="24"/>
          <w:szCs w:val="24"/>
        </w:rPr>
        <w:t>Glen Baxter made a motion to eliminate this item. Frank Smith 2</w:t>
      </w:r>
      <w:r w:rsidRPr="00142052">
        <w:rPr>
          <w:sz w:val="24"/>
          <w:szCs w:val="24"/>
          <w:vertAlign w:val="superscript"/>
        </w:rPr>
        <w:t>nd</w:t>
      </w:r>
      <w:r>
        <w:rPr>
          <w:sz w:val="24"/>
          <w:szCs w:val="24"/>
        </w:rPr>
        <w:t>, motion carried.</w:t>
      </w:r>
    </w:p>
    <w:p w:rsidR="00142052" w:rsidRDefault="00142052" w:rsidP="00DE5669">
      <w:pPr>
        <w:rPr>
          <w:sz w:val="24"/>
          <w:szCs w:val="24"/>
        </w:rPr>
      </w:pPr>
      <w:r>
        <w:rPr>
          <w:sz w:val="24"/>
          <w:szCs w:val="24"/>
        </w:rPr>
        <w:t>ADENDUMS</w:t>
      </w:r>
    </w:p>
    <w:p w:rsidR="00142052" w:rsidRDefault="00142052" w:rsidP="00DE5669">
      <w:pPr>
        <w:rPr>
          <w:sz w:val="24"/>
          <w:szCs w:val="24"/>
        </w:rPr>
      </w:pPr>
      <w:r>
        <w:rPr>
          <w:sz w:val="24"/>
          <w:szCs w:val="24"/>
        </w:rPr>
        <w:t xml:space="preserve">Section 4 Deals with shooting fees will be deleted since we changed Section G to address shooting fees which makes this section obsolete. </w:t>
      </w:r>
    </w:p>
    <w:p w:rsidR="00142052" w:rsidRDefault="00142052" w:rsidP="00DE5669">
      <w:pPr>
        <w:rPr>
          <w:sz w:val="24"/>
          <w:szCs w:val="24"/>
        </w:rPr>
      </w:pPr>
      <w:r>
        <w:rPr>
          <w:sz w:val="24"/>
          <w:szCs w:val="24"/>
        </w:rPr>
        <w:t>Discussion: The KAA currently pays a fee of $15.00 per shooter to the host club for the Indoor State Championship. The host club is to purchase the trophies. In 2013, the KAA purchased the trophies in addition to supply the patches. The outdoor host fees will remain at $5.00 per shooter and the 3-D state Championship host club fee will be $15.00 since the host club will supply and maintain the 3-D animals. There was no motion made to change this item.</w:t>
      </w:r>
    </w:p>
    <w:p w:rsidR="00142052" w:rsidRDefault="00142052" w:rsidP="00DE5669">
      <w:pPr>
        <w:rPr>
          <w:sz w:val="24"/>
          <w:szCs w:val="24"/>
        </w:rPr>
      </w:pPr>
      <w:r>
        <w:rPr>
          <w:sz w:val="24"/>
          <w:szCs w:val="24"/>
        </w:rPr>
        <w:t>Frank Smith made a motion to grant President</w:t>
      </w:r>
      <w:r w:rsidR="00F7746C">
        <w:rPr>
          <w:sz w:val="24"/>
          <w:szCs w:val="24"/>
        </w:rPr>
        <w:t>,</w:t>
      </w:r>
      <w:r>
        <w:rPr>
          <w:sz w:val="24"/>
          <w:szCs w:val="24"/>
        </w:rPr>
        <w:t xml:space="preserve"> Dennis Walter</w:t>
      </w:r>
      <w:r w:rsidR="00F7746C">
        <w:rPr>
          <w:sz w:val="24"/>
          <w:szCs w:val="24"/>
        </w:rPr>
        <w:t>,</w:t>
      </w:r>
      <w:r>
        <w:rPr>
          <w:sz w:val="24"/>
          <w:szCs w:val="24"/>
        </w:rPr>
        <w:t xml:space="preserve"> the authority to negotiate with Chickasaw Archery Club for the 2014 dates and the host fee changes. 2</w:t>
      </w:r>
      <w:r w:rsidRPr="00142052">
        <w:rPr>
          <w:sz w:val="24"/>
          <w:szCs w:val="24"/>
          <w:vertAlign w:val="superscript"/>
        </w:rPr>
        <w:t>nd</w:t>
      </w:r>
      <w:r>
        <w:rPr>
          <w:sz w:val="24"/>
          <w:szCs w:val="24"/>
        </w:rPr>
        <w:t xml:space="preserve"> by Mike Niedwick. Motion carried.</w:t>
      </w:r>
    </w:p>
    <w:p w:rsidR="00142052" w:rsidRDefault="00142052" w:rsidP="00DE5669">
      <w:pPr>
        <w:rPr>
          <w:sz w:val="24"/>
          <w:szCs w:val="24"/>
        </w:rPr>
      </w:pPr>
      <w:r>
        <w:rPr>
          <w:sz w:val="24"/>
          <w:szCs w:val="24"/>
        </w:rPr>
        <w:t>2006 ADENDUMS</w:t>
      </w:r>
    </w:p>
    <w:p w:rsidR="00142052" w:rsidRDefault="00142052" w:rsidP="00DE5669">
      <w:pPr>
        <w:rPr>
          <w:sz w:val="24"/>
          <w:szCs w:val="24"/>
        </w:rPr>
      </w:pPr>
      <w:r>
        <w:rPr>
          <w:sz w:val="24"/>
          <w:szCs w:val="24"/>
        </w:rPr>
        <w:t>Section 2 Item A through E which specifies the old NFAA Indoor class definitions</w:t>
      </w:r>
    </w:p>
    <w:p w:rsidR="00142052" w:rsidRDefault="00142052" w:rsidP="00DE5669">
      <w:pPr>
        <w:rPr>
          <w:sz w:val="24"/>
          <w:szCs w:val="24"/>
        </w:rPr>
      </w:pPr>
      <w:r>
        <w:rPr>
          <w:sz w:val="24"/>
          <w:szCs w:val="24"/>
        </w:rPr>
        <w:t>Frank Gelott made a motion to delete this section. Barb Malone 2</w:t>
      </w:r>
      <w:r w:rsidRPr="00142052">
        <w:rPr>
          <w:sz w:val="24"/>
          <w:szCs w:val="24"/>
          <w:vertAlign w:val="superscript"/>
        </w:rPr>
        <w:t>nd</w:t>
      </w:r>
      <w:r>
        <w:rPr>
          <w:sz w:val="24"/>
          <w:szCs w:val="24"/>
        </w:rPr>
        <w:t>, motion carried.</w:t>
      </w:r>
    </w:p>
    <w:p w:rsidR="00142052" w:rsidRDefault="00142052" w:rsidP="00DE5669">
      <w:pPr>
        <w:rPr>
          <w:sz w:val="24"/>
          <w:szCs w:val="24"/>
        </w:rPr>
      </w:pPr>
      <w:r>
        <w:rPr>
          <w:sz w:val="24"/>
          <w:szCs w:val="24"/>
        </w:rPr>
        <w:t>Section 4 which states “The secretary/treasure fees will be raised to $500.00 per year.”</w:t>
      </w:r>
    </w:p>
    <w:p w:rsidR="00142052" w:rsidRDefault="00142052" w:rsidP="00DE5669">
      <w:pPr>
        <w:rPr>
          <w:sz w:val="24"/>
          <w:szCs w:val="24"/>
        </w:rPr>
      </w:pPr>
      <w:r>
        <w:rPr>
          <w:sz w:val="24"/>
          <w:szCs w:val="24"/>
        </w:rPr>
        <w:t>Mike Niedwick made a motion to lower the Secretary/Treasure fees from $500.00 to $250.00 and to pay the President a salary of $250.00. Barb Malone 2</w:t>
      </w:r>
      <w:r w:rsidRPr="00142052">
        <w:rPr>
          <w:sz w:val="24"/>
          <w:szCs w:val="24"/>
          <w:vertAlign w:val="superscript"/>
        </w:rPr>
        <w:t>nd</w:t>
      </w:r>
      <w:r>
        <w:rPr>
          <w:sz w:val="24"/>
          <w:szCs w:val="24"/>
        </w:rPr>
        <w:t>, motion carried.</w:t>
      </w:r>
    </w:p>
    <w:p w:rsidR="00142052" w:rsidRDefault="00142052" w:rsidP="00DE5669">
      <w:pPr>
        <w:rPr>
          <w:sz w:val="24"/>
          <w:szCs w:val="24"/>
        </w:rPr>
      </w:pPr>
      <w:r>
        <w:rPr>
          <w:sz w:val="24"/>
          <w:szCs w:val="24"/>
        </w:rPr>
        <w:t>AWARDS</w:t>
      </w:r>
    </w:p>
    <w:p w:rsidR="00142052" w:rsidRDefault="00142052" w:rsidP="00DE5669">
      <w:pPr>
        <w:rPr>
          <w:sz w:val="24"/>
          <w:szCs w:val="24"/>
        </w:rPr>
      </w:pPr>
      <w:r>
        <w:rPr>
          <w:sz w:val="24"/>
          <w:szCs w:val="24"/>
        </w:rPr>
        <w:t>Frank Smith made a motion to not present the Barbara Morris award this year. Barb Malone 2</w:t>
      </w:r>
      <w:r w:rsidRPr="00142052">
        <w:rPr>
          <w:sz w:val="24"/>
          <w:szCs w:val="24"/>
          <w:vertAlign w:val="superscript"/>
        </w:rPr>
        <w:t>nd</w:t>
      </w:r>
      <w:r>
        <w:rPr>
          <w:sz w:val="24"/>
          <w:szCs w:val="24"/>
        </w:rPr>
        <w:t>. Motion carried.</w:t>
      </w:r>
    </w:p>
    <w:p w:rsidR="00142052" w:rsidRDefault="00142052" w:rsidP="00DE5669">
      <w:pPr>
        <w:rPr>
          <w:sz w:val="24"/>
          <w:szCs w:val="24"/>
        </w:rPr>
      </w:pPr>
      <w:r>
        <w:rPr>
          <w:sz w:val="24"/>
          <w:szCs w:val="24"/>
        </w:rPr>
        <w:lastRenderedPageBreak/>
        <w:t>Dennis Walter motioned to present Chickasaw Archery Club the Club of the Year. Barb Malone 2</w:t>
      </w:r>
      <w:r w:rsidRPr="00142052">
        <w:rPr>
          <w:sz w:val="24"/>
          <w:szCs w:val="24"/>
          <w:vertAlign w:val="superscript"/>
        </w:rPr>
        <w:t>nd</w:t>
      </w:r>
      <w:r>
        <w:rPr>
          <w:sz w:val="24"/>
          <w:szCs w:val="24"/>
        </w:rPr>
        <w:t>. Motion carried</w:t>
      </w:r>
    </w:p>
    <w:p w:rsidR="00142052" w:rsidRDefault="00142052" w:rsidP="00DE5669">
      <w:pPr>
        <w:rPr>
          <w:sz w:val="24"/>
          <w:szCs w:val="24"/>
        </w:rPr>
      </w:pPr>
      <w:r>
        <w:rPr>
          <w:sz w:val="24"/>
          <w:szCs w:val="24"/>
        </w:rPr>
        <w:t>James Malone motioned to present Archer of the Year to Chuck May. Mike Niedwick 2</w:t>
      </w:r>
      <w:r w:rsidRPr="00142052">
        <w:rPr>
          <w:sz w:val="24"/>
          <w:szCs w:val="24"/>
          <w:vertAlign w:val="superscript"/>
        </w:rPr>
        <w:t>nd</w:t>
      </w:r>
      <w:r>
        <w:rPr>
          <w:sz w:val="24"/>
          <w:szCs w:val="24"/>
        </w:rPr>
        <w:t>, motion carried.</w:t>
      </w:r>
    </w:p>
    <w:p w:rsidR="00142052" w:rsidRDefault="00142052" w:rsidP="00DE5669">
      <w:pPr>
        <w:rPr>
          <w:sz w:val="24"/>
          <w:szCs w:val="24"/>
        </w:rPr>
      </w:pPr>
    </w:p>
    <w:p w:rsidR="00142052" w:rsidRDefault="00142052" w:rsidP="00DE5669">
      <w:pPr>
        <w:rPr>
          <w:sz w:val="24"/>
          <w:szCs w:val="24"/>
        </w:rPr>
      </w:pPr>
      <w:r>
        <w:rPr>
          <w:sz w:val="24"/>
          <w:szCs w:val="24"/>
        </w:rPr>
        <w:t>Chuck May made a motion to adjourned the meeting at 3:22 ET. Fran Gelott 2</w:t>
      </w:r>
      <w:r w:rsidRPr="00142052">
        <w:rPr>
          <w:sz w:val="24"/>
          <w:szCs w:val="24"/>
          <w:vertAlign w:val="superscript"/>
        </w:rPr>
        <w:t>nd</w:t>
      </w:r>
      <w:r>
        <w:rPr>
          <w:sz w:val="24"/>
          <w:szCs w:val="24"/>
        </w:rPr>
        <w:t>, motion carried. President Dennis Walter adjourned the meeting.</w:t>
      </w:r>
    </w:p>
    <w:p w:rsidR="005523F9" w:rsidRDefault="005523F9" w:rsidP="00DE5669">
      <w:pPr>
        <w:rPr>
          <w:sz w:val="24"/>
          <w:szCs w:val="24"/>
        </w:rPr>
      </w:pPr>
    </w:p>
    <w:p w:rsidR="005523F9" w:rsidRDefault="005523F9" w:rsidP="00DE5669">
      <w:pPr>
        <w:rPr>
          <w:sz w:val="24"/>
          <w:szCs w:val="24"/>
        </w:rPr>
      </w:pPr>
      <w:r>
        <w:rPr>
          <w:sz w:val="24"/>
          <w:szCs w:val="24"/>
        </w:rPr>
        <w:t>Respectfully submitted:</w:t>
      </w:r>
    </w:p>
    <w:p w:rsidR="005523F9" w:rsidRDefault="005523F9" w:rsidP="00DE5669">
      <w:pPr>
        <w:rPr>
          <w:sz w:val="24"/>
          <w:szCs w:val="24"/>
        </w:rPr>
      </w:pPr>
      <w:r>
        <w:rPr>
          <w:sz w:val="24"/>
          <w:szCs w:val="24"/>
        </w:rPr>
        <w:t>Mike Niedwick Secretary/Treasure Kentucky Archers Association</w:t>
      </w:r>
    </w:p>
    <w:p w:rsidR="005523F9" w:rsidRDefault="005523F9" w:rsidP="00DE5669">
      <w:pPr>
        <w:rPr>
          <w:sz w:val="24"/>
          <w:szCs w:val="24"/>
        </w:rPr>
      </w:pPr>
    </w:p>
    <w:p w:rsidR="005523F9" w:rsidRDefault="005523F9" w:rsidP="00DE5669">
      <w:pPr>
        <w:rPr>
          <w:sz w:val="24"/>
          <w:szCs w:val="24"/>
        </w:rPr>
      </w:pPr>
    </w:p>
    <w:p w:rsidR="00142052" w:rsidRDefault="00142052" w:rsidP="00DE5669">
      <w:pPr>
        <w:rPr>
          <w:sz w:val="24"/>
          <w:szCs w:val="24"/>
        </w:rPr>
      </w:pPr>
    </w:p>
    <w:p w:rsidR="00DE5669" w:rsidRDefault="00DE5669" w:rsidP="00DE5669">
      <w:pPr>
        <w:rPr>
          <w:sz w:val="24"/>
          <w:szCs w:val="24"/>
        </w:rPr>
      </w:pPr>
    </w:p>
    <w:p w:rsidR="00DE5669" w:rsidRDefault="00DE5669" w:rsidP="00DE5669">
      <w:pPr>
        <w:rPr>
          <w:sz w:val="24"/>
          <w:szCs w:val="24"/>
        </w:rPr>
      </w:pPr>
    </w:p>
    <w:p w:rsidR="00DE5669" w:rsidRDefault="00DE5669" w:rsidP="002D2254">
      <w:pPr>
        <w:rPr>
          <w:sz w:val="24"/>
          <w:szCs w:val="24"/>
        </w:rPr>
      </w:pPr>
    </w:p>
    <w:p w:rsidR="002D2254" w:rsidRDefault="002D2254" w:rsidP="002D2254">
      <w:pPr>
        <w:rPr>
          <w:sz w:val="24"/>
          <w:szCs w:val="24"/>
        </w:rPr>
      </w:pPr>
    </w:p>
    <w:p w:rsidR="002D2254" w:rsidRDefault="002D2254" w:rsidP="002D2254">
      <w:pPr>
        <w:rPr>
          <w:sz w:val="24"/>
          <w:szCs w:val="24"/>
        </w:rPr>
      </w:pPr>
    </w:p>
    <w:p w:rsidR="002D2254" w:rsidRDefault="002D2254" w:rsidP="002D2254">
      <w:pPr>
        <w:rPr>
          <w:sz w:val="24"/>
          <w:szCs w:val="24"/>
        </w:rPr>
      </w:pPr>
    </w:p>
    <w:p w:rsidR="002D2254" w:rsidRDefault="002D2254" w:rsidP="002D2254">
      <w:pPr>
        <w:rPr>
          <w:sz w:val="24"/>
          <w:szCs w:val="24"/>
        </w:rPr>
      </w:pPr>
    </w:p>
    <w:p w:rsidR="002D2254" w:rsidRDefault="002D2254" w:rsidP="002D2254">
      <w:pPr>
        <w:rPr>
          <w:sz w:val="24"/>
          <w:szCs w:val="24"/>
        </w:rPr>
      </w:pPr>
    </w:p>
    <w:p w:rsidR="002D2254" w:rsidRPr="002D2254" w:rsidRDefault="002D2254" w:rsidP="002D2254">
      <w:pPr>
        <w:rPr>
          <w:sz w:val="24"/>
          <w:szCs w:val="24"/>
        </w:rPr>
      </w:pPr>
    </w:p>
    <w:p w:rsidR="002D2254" w:rsidRPr="002D2254" w:rsidRDefault="002D2254" w:rsidP="002D2254"/>
    <w:sectPr w:rsidR="002D2254" w:rsidRPr="002D2254" w:rsidSect="00285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254"/>
    <w:rsid w:val="0009451D"/>
    <w:rsid w:val="00102AC0"/>
    <w:rsid w:val="00142052"/>
    <w:rsid w:val="00285D6D"/>
    <w:rsid w:val="002D2254"/>
    <w:rsid w:val="003130CC"/>
    <w:rsid w:val="003460DF"/>
    <w:rsid w:val="003C26A9"/>
    <w:rsid w:val="003D5CE7"/>
    <w:rsid w:val="005523F9"/>
    <w:rsid w:val="006A6E14"/>
    <w:rsid w:val="00775885"/>
    <w:rsid w:val="00887754"/>
    <w:rsid w:val="009A30B9"/>
    <w:rsid w:val="00A268FD"/>
    <w:rsid w:val="00C05DE1"/>
    <w:rsid w:val="00C60EE2"/>
    <w:rsid w:val="00C94FA5"/>
    <w:rsid w:val="00CB278D"/>
    <w:rsid w:val="00DE5669"/>
    <w:rsid w:val="00E31E4D"/>
    <w:rsid w:val="00EF4B57"/>
    <w:rsid w:val="00F33CB5"/>
    <w:rsid w:val="00F77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NIEDWICK, MICHAEL (ATTOPS)</dc:creator>
  <cp:lastModifiedBy>Dennis Walter</cp:lastModifiedBy>
  <cp:revision>3</cp:revision>
  <cp:lastPrinted>2013-12-09T16:49:00Z</cp:lastPrinted>
  <dcterms:created xsi:type="dcterms:W3CDTF">2013-12-09T21:37:00Z</dcterms:created>
  <dcterms:modified xsi:type="dcterms:W3CDTF">2013-12-09T21:37:00Z</dcterms:modified>
</cp:coreProperties>
</file>